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7045649B">
      <w:pPr>
        <w:keepNext w:val="0"/>
        <w:keepLines w:val="0"/>
        <w:widowControl/>
        <w:suppressLineNumbers w:val="0"/>
        <w:spacing w:before="0" w:beforeAutospacing="0" w:after="0" w:afterAutospacing="0" w:line="130" w:lineRule="atLeast"/>
        <w:ind w:left="0" w:right="0"/>
        <w:jc w:val="both"/>
        <w:rPr>
          <w:rFonts w:hint="default" w:ascii="Cambria" w:hAnsi="Cambria" w:cs="Cambria"/>
          <w:sz w:val="24"/>
          <w:szCs w:val="24"/>
        </w:rPr>
      </w:pPr>
      <w:bookmarkStart w:id="1" w:name="_GoBack"/>
      <w:bookmarkEnd w:id="1"/>
      <w:r>
        <w:rPr>
          <w:rFonts w:hint="default" w:ascii="Cambria" w:hAnsi="Cambria" w:eastAsia="Georgia" w:cs="Cambria"/>
          <w:i w:val="0"/>
          <w:iCs w:val="0"/>
          <w:caps w:val="0"/>
          <w:color w:val="222222"/>
          <w:spacing w:val="0"/>
          <w:kern w:val="0"/>
          <w:sz w:val="24"/>
          <w:szCs w:val="24"/>
          <w:shd w:val="clear" w:fill="FFFFFF"/>
          <w:lang w:val="en-US" w:eastAsia="zh-CN" w:bidi="ar"/>
          <w14:ligatures w14:val="standardContextual"/>
        </w:rPr>
        <w:t>Θεσσαλονίκη,</w:t>
      </w:r>
      <w:r>
        <w:rPr>
          <w:rFonts w:hint="default" w:ascii="Cambria" w:hAnsi="Cambria" w:eastAsia="Georgia" w:cs="Cambria"/>
          <w:i w:val="0"/>
          <w:iCs w:val="0"/>
          <w:caps w:val="0"/>
          <w:color w:val="222222"/>
          <w:spacing w:val="0"/>
          <w:kern w:val="0"/>
          <w:sz w:val="24"/>
          <w:szCs w:val="24"/>
          <w:shd w:val="clear" w:fill="FFFFFF"/>
          <w:lang w:val="el-GR" w:eastAsia="zh-CN" w:bidi="ar"/>
          <w14:ligatures w14:val="standardContextual"/>
        </w:rPr>
        <w:t xml:space="preserve"> 04/07/2024</w:t>
      </w:r>
      <w:r>
        <w:rPr>
          <w:rFonts w:hint="default" w:ascii="Cambria" w:hAnsi="Cambria" w:eastAsia="Georgia" w:cs="Cambria"/>
          <w:i w:val="0"/>
          <w:iCs w:val="0"/>
          <w:caps w:val="0"/>
          <w:color w:val="222222"/>
          <w:spacing w:val="0"/>
          <w:kern w:val="0"/>
          <w:sz w:val="24"/>
          <w:szCs w:val="24"/>
          <w:shd w:val="clear" w:fill="FFFFFF"/>
          <w:lang w:val="en-US" w:eastAsia="zh-CN" w:bidi="ar"/>
          <w14:ligatures w14:val="standardContextual"/>
        </w:rPr>
        <w:t> </w:t>
      </w:r>
    </w:p>
    <w:p w14:paraId="110EE3CB">
      <w:pPr>
        <w:keepNext w:val="0"/>
        <w:keepLines w:val="0"/>
        <w:widowControl/>
        <w:suppressLineNumbers w:val="0"/>
        <w:spacing w:before="0" w:beforeAutospacing="0" w:after="0" w:afterAutospacing="0" w:line="130" w:lineRule="atLeast"/>
        <w:ind w:left="0" w:right="0"/>
        <w:jc w:val="both"/>
        <w:rPr>
          <w:rFonts w:hint="default" w:ascii="Cambria" w:hAnsi="Cambria" w:eastAsia="Georgia" w:cs="Cambria"/>
          <w:i w:val="0"/>
          <w:iCs w:val="0"/>
          <w:caps w:val="0"/>
          <w:color w:val="222222"/>
          <w:spacing w:val="0"/>
          <w:kern w:val="0"/>
          <w:sz w:val="24"/>
          <w:szCs w:val="24"/>
          <w:shd w:val="clear" w:fill="FFFFFF"/>
          <w:lang w:val="en-US" w:eastAsia="zh-CN" w:bidi="ar"/>
          <w14:ligatures w14:val="standardContextual"/>
        </w:rPr>
      </w:pPr>
    </w:p>
    <w:p w14:paraId="55F26DE8">
      <w:pPr>
        <w:keepNext w:val="0"/>
        <w:keepLines w:val="0"/>
        <w:widowControl/>
        <w:suppressLineNumbers w:val="0"/>
        <w:spacing w:before="0" w:beforeAutospacing="0" w:after="0" w:afterAutospacing="0" w:line="130" w:lineRule="atLeast"/>
        <w:ind w:left="0" w:right="0"/>
        <w:jc w:val="both"/>
        <w:rPr>
          <w:rFonts w:hint="default" w:ascii="Cambria" w:hAnsi="Cambria" w:cs="Cambria"/>
          <w:sz w:val="24"/>
          <w:szCs w:val="24"/>
        </w:rPr>
      </w:pPr>
      <w:r>
        <w:rPr>
          <w:rFonts w:hint="default" w:ascii="Cambria" w:hAnsi="Cambria" w:eastAsia="Georgia" w:cs="Cambria"/>
          <w:i w:val="0"/>
          <w:iCs w:val="0"/>
          <w:caps w:val="0"/>
          <w:color w:val="222222"/>
          <w:spacing w:val="0"/>
          <w:kern w:val="0"/>
          <w:sz w:val="24"/>
          <w:szCs w:val="24"/>
          <w:shd w:val="clear" w:fill="FFFFFF"/>
          <w:lang w:val="en-US" w:eastAsia="zh-CN" w:bidi="ar"/>
          <w14:ligatures w14:val="standardContextual"/>
        </w:rPr>
        <w:t xml:space="preserve">Με ιδιαίτερη επιτυχία πραγματοποιήθηκε στις 26/6/2024 η 1η Ημερίδα Καλών Πρακτικών και Καινοτόμων Διδασκαλιών στα Μαθηματικά, η οποία έλαβε χώρα στον φιλόξενο χώρο του Μουσικού Σχολείου Θεσσαλονίκης. Η εκδήλωση αυτή αποτέλεσε την κορύφωση του σχολικού έτους, δίνοντας την ευκαιρία σε εκπαιδευτικούς της ΔΔΕ Ανατολικής Θεσσαλονίκης να μοιραστούν καλές ή/και καινοτόμες πρακτικές που αφορούν </w:t>
      </w:r>
      <w:r>
        <w:rPr>
          <w:rFonts w:hint="default" w:ascii="Cambria" w:hAnsi="Cambria" w:eastAsia="Georgia" w:cs="Cambria"/>
          <w:i w:val="0"/>
          <w:iCs w:val="0"/>
          <w:caps w:val="0"/>
          <w:color w:val="222222"/>
          <w:spacing w:val="0"/>
          <w:kern w:val="0"/>
          <w:sz w:val="24"/>
          <w:szCs w:val="24"/>
          <w:shd w:val="clear" w:fill="FFFFFF"/>
          <w:lang w:val="el-GR" w:eastAsia="zh-CN" w:bidi="ar"/>
          <w14:ligatures w14:val="standardContextual"/>
        </w:rPr>
        <w:t>σ</w:t>
      </w:r>
      <w:r>
        <w:rPr>
          <w:rFonts w:hint="default" w:ascii="Cambria" w:hAnsi="Cambria" w:eastAsia="Georgia" w:cs="Cambria"/>
          <w:i w:val="0"/>
          <w:iCs w:val="0"/>
          <w:caps w:val="0"/>
          <w:color w:val="222222"/>
          <w:spacing w:val="0"/>
          <w:kern w:val="0"/>
          <w:sz w:val="24"/>
          <w:szCs w:val="24"/>
          <w:shd w:val="clear" w:fill="FFFFFF"/>
          <w:lang w:val="en-US" w:eastAsia="zh-CN" w:bidi="ar"/>
          <w14:ligatures w14:val="standardContextual"/>
        </w:rPr>
        <w:t>τη διδασκαλία των μαθηματικών.</w:t>
      </w:r>
    </w:p>
    <w:p w14:paraId="43E48ADE">
      <w:pPr>
        <w:keepNext w:val="0"/>
        <w:keepLines w:val="0"/>
        <w:widowControl/>
        <w:suppressLineNumbers w:val="0"/>
        <w:spacing w:before="0" w:beforeAutospacing="0" w:after="0" w:afterAutospacing="0" w:line="130" w:lineRule="atLeast"/>
        <w:ind w:left="0" w:right="0"/>
        <w:jc w:val="both"/>
        <w:rPr>
          <w:rFonts w:hint="default" w:ascii="Cambria" w:hAnsi="Cambria" w:cs="Cambria"/>
          <w:sz w:val="24"/>
          <w:szCs w:val="24"/>
        </w:rPr>
      </w:pPr>
      <w:r>
        <w:rPr>
          <w:rFonts w:hint="default" w:ascii="Cambria" w:hAnsi="Cambria" w:eastAsia="Georgia" w:cs="Cambria"/>
          <w:i w:val="0"/>
          <w:iCs w:val="0"/>
          <w:caps w:val="0"/>
          <w:color w:val="222222"/>
          <w:spacing w:val="0"/>
          <w:kern w:val="0"/>
          <w:sz w:val="24"/>
          <w:szCs w:val="24"/>
          <w:shd w:val="clear" w:fill="FFFFFF"/>
          <w:lang w:val="en-US" w:eastAsia="zh-CN" w:bidi="ar"/>
          <w14:ligatures w14:val="standardContextual"/>
        </w:rPr>
        <w:t>Εκφράζουμε τις θερμές μας ευχαριστίες στην κα Βαρβάρα Τούρα για την ανεκτίμητη συμβολή της στη διοργάνωση και την εξαιρετική της εισήγηση. Επίσης, ευχαριστούμε θερμά το Μουσικό Σχολείο Θεσσαλονίκης και τη διευθύντριά του  κα. Μαυρίδου Αλεξάνδρα για την άψογη φιλοξενία τους. Για την πραγματοποίηση της ημερίδας, σημαντική ήταν η συμβολή της κυρίας Ζωής Βαζούρα, διευθύντριας ΔΔΕ Ανατολικής Θεσσαλονίκης, με την αμέριστη στήριξη και την αγαστή συνεργασία της.</w:t>
      </w:r>
    </w:p>
    <w:p w14:paraId="57226E3C">
      <w:pPr>
        <w:keepNext w:val="0"/>
        <w:keepLines w:val="0"/>
        <w:widowControl/>
        <w:suppressLineNumbers w:val="0"/>
        <w:spacing w:before="0" w:beforeAutospacing="0" w:after="0" w:afterAutospacing="0" w:line="130" w:lineRule="atLeast"/>
        <w:ind w:left="0" w:right="0"/>
        <w:jc w:val="both"/>
        <w:rPr>
          <w:rFonts w:hint="default" w:ascii="Cambria" w:hAnsi="Cambria" w:cs="Cambria"/>
          <w:sz w:val="24"/>
          <w:szCs w:val="24"/>
        </w:rPr>
      </w:pPr>
      <w:r>
        <w:rPr>
          <w:rFonts w:hint="default" w:ascii="Cambria" w:hAnsi="Cambria" w:eastAsia="Georgia" w:cs="Cambria"/>
          <w:i w:val="0"/>
          <w:iCs w:val="0"/>
          <w:caps w:val="0"/>
          <w:color w:val="222222"/>
          <w:spacing w:val="0"/>
          <w:kern w:val="0"/>
          <w:sz w:val="24"/>
          <w:szCs w:val="24"/>
          <w:shd w:val="clear" w:fill="FFFFFF"/>
          <w:lang w:val="en-US" w:eastAsia="zh-CN" w:bidi="ar"/>
          <w14:ligatures w14:val="standardContextual"/>
        </w:rPr>
        <w:t>Οι ομιλητές και οι ομιλήτριες της ημερίδας παρουσίασαν ευφάνταστες ιδέες και καινοτόμες προτάσεις διδασκαλίας, εμπλουτίζοντας με νέα εργαλεία και μεθόδους τις γνώσεις μας στις διδακτικές πρακτικές. Το πρόγραμμα περιλάμβανε τις εξής διακεκριμένες παρουσιάσεις:</w:t>
      </w:r>
    </w:p>
    <w:p w14:paraId="3FE8F65F">
      <w:pPr>
        <w:keepNext w:val="0"/>
        <w:keepLines w:val="0"/>
        <w:widowControl/>
        <w:suppressLineNumbers w:val="0"/>
        <w:spacing w:before="0" w:beforeAutospacing="0" w:after="0" w:afterAutospacing="0" w:line="130" w:lineRule="atLeast"/>
        <w:ind w:left="0" w:right="0"/>
        <w:jc w:val="both"/>
        <w:rPr>
          <w:rFonts w:hint="default" w:ascii="Cambria" w:hAnsi="Cambria" w:cs="Cambria"/>
          <w:sz w:val="24"/>
          <w:szCs w:val="24"/>
        </w:rPr>
      </w:pPr>
      <w:r>
        <w:rPr>
          <w:rFonts w:hint="default" w:ascii="Cambria" w:hAnsi="Cambria" w:eastAsia="Georgia" w:cs="Cambria"/>
          <w:i w:val="0"/>
          <w:iCs w:val="0"/>
          <w:caps w:val="0"/>
          <w:color w:val="222222"/>
          <w:spacing w:val="0"/>
          <w:kern w:val="0"/>
          <w:sz w:val="24"/>
          <w:szCs w:val="24"/>
          <w:shd w:val="clear" w:fill="FFFFFF"/>
          <w:lang w:val="en-US" w:eastAsia="zh-CN" w:bidi="ar"/>
          <w14:ligatures w14:val="standardContextual"/>
        </w:rPr>
        <w:t> </w:t>
      </w:r>
    </w:p>
    <w:p w14:paraId="3D8FF9BE">
      <w:pPr>
        <w:keepNext w:val="0"/>
        <w:keepLines w:val="0"/>
        <w:widowControl/>
        <w:numPr>
          <w:ilvl w:val="0"/>
          <w:numId w:val="1"/>
        </w:numPr>
        <w:suppressLineNumbers w:val="0"/>
        <w:spacing w:before="80" w:beforeAutospacing="0" w:after="0" w:afterAutospacing="0" w:line="10" w:lineRule="atLeast"/>
        <w:ind w:left="860" w:right="0" w:hanging="360"/>
        <w:jc w:val="both"/>
        <w:rPr>
          <w:rFonts w:hint="default" w:ascii="Cambria" w:hAnsi="Cambria" w:cs="Cambria"/>
          <w:sz w:val="24"/>
          <w:szCs w:val="24"/>
        </w:rPr>
      </w:pPr>
      <w:r>
        <w:rPr>
          <w:rFonts w:hint="default" w:ascii="Cambria" w:hAnsi="Cambria" w:eastAsia="Georgia" w:cs="Cambria"/>
          <w:i w:val="0"/>
          <w:iCs w:val="0"/>
          <w:caps w:val="0"/>
          <w:color w:val="222222"/>
          <w:spacing w:val="0"/>
          <w:sz w:val="24"/>
          <w:szCs w:val="24"/>
          <w:shd w:val="clear" w:fill="FFFFFF"/>
        </w:rPr>
        <w:t>Τερψιάδης Νίκος, Πειραματικό Λύκειο Πανεπιστημίου Μακεδονίας: "Wizzle, ένα μαθηματικό παιχνίδι που σχεδιάζεται και παράγεται από μαθητές</w:t>
      </w:r>
    </w:p>
    <w:p w14:paraId="270FCFD7">
      <w:pPr>
        <w:keepNext w:val="0"/>
        <w:keepLines w:val="0"/>
        <w:widowControl/>
        <w:numPr>
          <w:ilvl w:val="0"/>
          <w:numId w:val="1"/>
        </w:numPr>
        <w:suppressLineNumbers w:val="0"/>
        <w:spacing w:before="80" w:beforeAutospacing="0" w:after="0" w:afterAutospacing="0" w:line="10" w:lineRule="atLeast"/>
        <w:ind w:left="860" w:right="0" w:hanging="360"/>
        <w:jc w:val="both"/>
        <w:rPr>
          <w:rFonts w:hint="default" w:ascii="Cambria" w:hAnsi="Cambria" w:cs="Cambria"/>
          <w:sz w:val="24"/>
          <w:szCs w:val="24"/>
        </w:rPr>
      </w:pPr>
      <w:r>
        <w:rPr>
          <w:rFonts w:hint="default" w:ascii="Cambria" w:hAnsi="Cambria" w:eastAsia="Georgia" w:cs="Cambria"/>
          <w:i w:val="0"/>
          <w:iCs w:val="0"/>
          <w:caps w:val="0"/>
          <w:color w:val="222222"/>
          <w:spacing w:val="0"/>
          <w:sz w:val="24"/>
          <w:szCs w:val="24"/>
          <w:shd w:val="clear" w:fill="FFFFFF"/>
        </w:rPr>
        <w:t>Πετροτσάτου Λουκία, Πειραματικό Σχολείο Πανεπιστημίου Θεσσαλονίκης: "Διαθεματική προσέγγιση της Έλλειψης".</w:t>
      </w:r>
    </w:p>
    <w:p w14:paraId="3CBBE804">
      <w:pPr>
        <w:keepNext w:val="0"/>
        <w:keepLines w:val="0"/>
        <w:widowControl/>
        <w:numPr>
          <w:ilvl w:val="0"/>
          <w:numId w:val="1"/>
        </w:numPr>
        <w:suppressLineNumbers w:val="0"/>
        <w:spacing w:before="80" w:beforeAutospacing="0" w:after="0" w:afterAutospacing="0" w:line="10" w:lineRule="atLeast"/>
        <w:ind w:left="860" w:right="0" w:hanging="360"/>
        <w:jc w:val="both"/>
        <w:rPr>
          <w:rFonts w:hint="default" w:ascii="Cambria" w:hAnsi="Cambria" w:cs="Cambria"/>
          <w:sz w:val="24"/>
          <w:szCs w:val="24"/>
        </w:rPr>
      </w:pPr>
      <w:r>
        <w:rPr>
          <w:rFonts w:hint="default" w:ascii="Cambria" w:hAnsi="Cambria" w:eastAsia="Georgia" w:cs="Cambria"/>
          <w:i w:val="0"/>
          <w:iCs w:val="0"/>
          <w:caps w:val="0"/>
          <w:color w:val="222222"/>
          <w:spacing w:val="0"/>
          <w:sz w:val="24"/>
          <w:szCs w:val="24"/>
          <w:shd w:val="clear" w:fill="FFFFFF"/>
        </w:rPr>
        <w:t>Σταλίδης Αργύριος, 6ο Γυμνάσιο Θεσσαλονίκης: "Πρακτική στη Διδασκαλία των Μαθηματικών με την Εφαρμογή PlayPosit".</w:t>
      </w:r>
    </w:p>
    <w:p w14:paraId="7C3D03EC">
      <w:pPr>
        <w:keepNext w:val="0"/>
        <w:keepLines w:val="0"/>
        <w:widowControl/>
        <w:numPr>
          <w:ilvl w:val="0"/>
          <w:numId w:val="1"/>
        </w:numPr>
        <w:suppressLineNumbers w:val="0"/>
        <w:spacing w:before="80" w:beforeAutospacing="0" w:after="0" w:afterAutospacing="0" w:line="10" w:lineRule="atLeast"/>
        <w:ind w:left="860" w:right="0" w:hanging="360"/>
        <w:jc w:val="both"/>
        <w:rPr>
          <w:rFonts w:hint="default" w:ascii="Cambria" w:hAnsi="Cambria" w:cs="Cambria"/>
          <w:sz w:val="24"/>
          <w:szCs w:val="24"/>
        </w:rPr>
      </w:pPr>
      <w:r>
        <w:rPr>
          <w:rFonts w:hint="default" w:ascii="Cambria" w:hAnsi="Cambria" w:eastAsia="Georgia" w:cs="Cambria"/>
          <w:i w:val="0"/>
          <w:iCs w:val="0"/>
          <w:caps w:val="0"/>
          <w:color w:val="222222"/>
          <w:spacing w:val="0"/>
          <w:sz w:val="24"/>
          <w:szCs w:val="24"/>
          <w:shd w:val="clear" w:fill="FFFFFF"/>
        </w:rPr>
        <w:t>Σαχίνη Ευαγγελία, 2ο ΓΕΛ Καλαμαριάς: "Εγγραφή τετραγώνου σε τρίγωνο".</w:t>
      </w:r>
    </w:p>
    <w:p w14:paraId="13F4FF00">
      <w:pPr>
        <w:keepNext w:val="0"/>
        <w:keepLines w:val="0"/>
        <w:widowControl/>
        <w:numPr>
          <w:ilvl w:val="0"/>
          <w:numId w:val="1"/>
        </w:numPr>
        <w:suppressLineNumbers w:val="0"/>
        <w:spacing w:before="80" w:beforeAutospacing="0" w:after="0" w:afterAutospacing="0" w:line="10" w:lineRule="atLeast"/>
        <w:ind w:left="860" w:right="0" w:hanging="360"/>
        <w:jc w:val="both"/>
        <w:rPr>
          <w:rFonts w:hint="default" w:ascii="Cambria" w:hAnsi="Cambria" w:cs="Cambria"/>
          <w:sz w:val="24"/>
          <w:szCs w:val="24"/>
        </w:rPr>
      </w:pPr>
      <w:r>
        <w:rPr>
          <w:rFonts w:hint="default" w:ascii="Cambria" w:hAnsi="Cambria" w:eastAsia="Georgia" w:cs="Cambria"/>
          <w:i w:val="0"/>
          <w:iCs w:val="0"/>
          <w:caps w:val="0"/>
          <w:color w:val="222222"/>
          <w:spacing w:val="0"/>
          <w:sz w:val="24"/>
          <w:szCs w:val="24"/>
          <w:shd w:val="clear" w:fill="FFFFFF"/>
        </w:rPr>
        <w:t>Καλέσης Βασίλειος, Εκπαιδευτήρια "Ο Απόστολος Παύλος": "School Science Magazine: Η ιστορία πίσω από τη συγγραφή επιστημονικών άρθρων σε μαθητικό επίπεδο".</w:t>
      </w:r>
    </w:p>
    <w:p w14:paraId="133F3BB0">
      <w:pPr>
        <w:keepNext w:val="0"/>
        <w:keepLines w:val="0"/>
        <w:widowControl/>
        <w:numPr>
          <w:ilvl w:val="0"/>
          <w:numId w:val="1"/>
        </w:numPr>
        <w:suppressLineNumbers w:val="0"/>
        <w:spacing w:before="80" w:beforeAutospacing="0" w:after="0" w:afterAutospacing="0" w:line="10" w:lineRule="atLeast"/>
        <w:ind w:left="860" w:right="0" w:hanging="360"/>
        <w:jc w:val="both"/>
        <w:rPr>
          <w:rFonts w:hint="default" w:ascii="Cambria" w:hAnsi="Cambria" w:cs="Cambria"/>
          <w:sz w:val="24"/>
          <w:szCs w:val="24"/>
        </w:rPr>
      </w:pPr>
      <w:r>
        <w:rPr>
          <w:rFonts w:hint="default" w:ascii="Cambria" w:hAnsi="Cambria" w:eastAsia="Georgia" w:cs="Cambria"/>
          <w:i w:val="0"/>
          <w:iCs w:val="0"/>
          <w:caps w:val="0"/>
          <w:color w:val="222222"/>
          <w:spacing w:val="0"/>
          <w:sz w:val="24"/>
          <w:szCs w:val="24"/>
          <w:shd w:val="clear" w:fill="FFFFFF"/>
        </w:rPr>
        <w:t>Κουνή Ρούλα, 12ο ΓΕΛ Θεσσαλονίκης: "Οικολογικά μαθηματικά: Διασύνδεση των μαθηματικών με περιβαλλοντικά θέματα".</w:t>
      </w:r>
    </w:p>
    <w:p w14:paraId="033C2305">
      <w:pPr>
        <w:keepNext w:val="0"/>
        <w:keepLines w:val="0"/>
        <w:widowControl/>
        <w:numPr>
          <w:ilvl w:val="0"/>
          <w:numId w:val="1"/>
        </w:numPr>
        <w:suppressLineNumbers w:val="0"/>
        <w:spacing w:before="80" w:beforeAutospacing="0" w:after="0" w:afterAutospacing="0" w:line="10" w:lineRule="atLeast"/>
        <w:ind w:left="860" w:right="0" w:hanging="360"/>
        <w:jc w:val="both"/>
        <w:rPr>
          <w:rFonts w:hint="default" w:ascii="Cambria" w:hAnsi="Cambria" w:cs="Cambria"/>
          <w:sz w:val="24"/>
          <w:szCs w:val="24"/>
        </w:rPr>
      </w:pPr>
      <w:r>
        <w:rPr>
          <w:rFonts w:hint="default" w:ascii="Cambria" w:hAnsi="Cambria" w:eastAsia="Georgia" w:cs="Cambria"/>
          <w:i w:val="0"/>
          <w:iCs w:val="0"/>
          <w:caps w:val="0"/>
          <w:color w:val="222222"/>
          <w:spacing w:val="0"/>
          <w:sz w:val="24"/>
          <w:szCs w:val="24"/>
          <w:shd w:val="clear" w:fill="FFFFFF"/>
        </w:rPr>
        <w:t>Ζουρνά Άννα, Αριστοτέλειο Κολλέγιο Θεσσαλονίκης: "Πρόταση διδασκαλίας με διαδραστική οθόνη και διαδικτυακές εφαρμογές των πολυωνυμικών συναρτήσεων 2ου βαθμού".</w:t>
      </w:r>
    </w:p>
    <w:p w14:paraId="3ECA74B2">
      <w:pPr>
        <w:keepNext w:val="0"/>
        <w:keepLines w:val="0"/>
        <w:widowControl/>
        <w:numPr>
          <w:ilvl w:val="0"/>
          <w:numId w:val="1"/>
        </w:numPr>
        <w:suppressLineNumbers w:val="0"/>
        <w:spacing w:before="80" w:beforeAutospacing="0" w:after="0" w:afterAutospacing="0" w:line="10" w:lineRule="atLeast"/>
        <w:ind w:left="860" w:right="0" w:hanging="360"/>
        <w:jc w:val="both"/>
        <w:rPr>
          <w:rFonts w:hint="default" w:ascii="Cambria" w:hAnsi="Cambria" w:cs="Cambria"/>
          <w:sz w:val="24"/>
          <w:szCs w:val="24"/>
        </w:rPr>
      </w:pPr>
      <w:r>
        <w:rPr>
          <w:rFonts w:hint="default" w:ascii="Cambria" w:hAnsi="Cambria" w:eastAsia="Georgia" w:cs="Cambria"/>
          <w:i w:val="0"/>
          <w:iCs w:val="0"/>
          <w:caps w:val="0"/>
          <w:color w:val="222222"/>
          <w:spacing w:val="0"/>
          <w:sz w:val="24"/>
          <w:szCs w:val="24"/>
          <w:shd w:val="clear" w:fill="FFFFFF"/>
        </w:rPr>
        <w:t>Βαρβάρα Τούρα, Μουσικό Σχολείο Θεσσαλονίκης: "Συμπερίληψη: Καλές πρακτικές για όλους/όλες".</w:t>
      </w:r>
    </w:p>
    <w:p w14:paraId="78A78E1F">
      <w:pPr>
        <w:keepNext w:val="0"/>
        <w:keepLines w:val="0"/>
        <w:widowControl/>
        <w:numPr>
          <w:ilvl w:val="0"/>
          <w:numId w:val="1"/>
        </w:numPr>
        <w:suppressLineNumbers w:val="0"/>
        <w:spacing w:before="80" w:beforeAutospacing="0" w:after="0" w:afterAutospacing="0" w:line="10" w:lineRule="atLeast"/>
        <w:ind w:left="860" w:right="0" w:hanging="360"/>
        <w:jc w:val="both"/>
        <w:rPr>
          <w:rFonts w:hint="default" w:ascii="Cambria" w:hAnsi="Cambria" w:cs="Cambria"/>
          <w:sz w:val="24"/>
          <w:szCs w:val="24"/>
        </w:rPr>
      </w:pPr>
      <w:r>
        <w:rPr>
          <w:rFonts w:hint="default" w:ascii="Cambria" w:hAnsi="Cambria" w:eastAsia="Georgia" w:cs="Cambria"/>
          <w:i w:val="0"/>
          <w:iCs w:val="0"/>
          <w:caps w:val="0"/>
          <w:color w:val="222222"/>
          <w:spacing w:val="0"/>
          <w:sz w:val="24"/>
          <w:szCs w:val="24"/>
          <w:shd w:val="clear" w:fill="FFFFFF"/>
        </w:rPr>
        <w:t>Μέμτσας Δημήτρης</w:t>
      </w:r>
      <w:r>
        <w:rPr>
          <w:rFonts w:hint="default" w:ascii="Cambria" w:hAnsi="Cambria" w:eastAsia="Georgia" w:cs="Cambria"/>
          <w:i w:val="0"/>
          <w:iCs w:val="0"/>
          <w:caps w:val="0"/>
          <w:color w:val="222222"/>
          <w:spacing w:val="0"/>
          <w:sz w:val="24"/>
          <w:szCs w:val="24"/>
          <w:shd w:val="clear" w:fill="FFFFFF"/>
          <w:lang w:val="el-GR"/>
        </w:rPr>
        <w:t>, 1ο Πρότυπο Γυμνάσιο Θεσσαλονίκης</w:t>
      </w:r>
      <w:r>
        <w:rPr>
          <w:rFonts w:hint="default" w:ascii="Cambria" w:hAnsi="Cambria" w:eastAsia="Georgia" w:cs="Cambria"/>
          <w:i w:val="0"/>
          <w:iCs w:val="0"/>
          <w:caps w:val="0"/>
          <w:color w:val="222222"/>
          <w:spacing w:val="0"/>
          <w:sz w:val="24"/>
          <w:szCs w:val="24"/>
          <w:shd w:val="clear" w:fill="FFFFFF"/>
        </w:rPr>
        <w:t>: "Κάνοντας μαθηματικά πάνω σε ένα πίνακα ζωγραφικής: Η τετραγωνική ρίζα του 2".</w:t>
      </w:r>
    </w:p>
    <w:p w14:paraId="67674635">
      <w:pPr>
        <w:keepNext w:val="0"/>
        <w:keepLines w:val="0"/>
        <w:widowControl/>
        <w:numPr>
          <w:ilvl w:val="0"/>
          <w:numId w:val="1"/>
        </w:numPr>
        <w:suppressLineNumbers w:val="0"/>
        <w:spacing w:before="80" w:beforeAutospacing="0" w:after="0" w:afterAutospacing="0" w:line="10" w:lineRule="atLeast"/>
        <w:ind w:left="860" w:right="0" w:hanging="360"/>
        <w:jc w:val="both"/>
        <w:rPr>
          <w:rFonts w:hint="default" w:ascii="Cambria" w:hAnsi="Cambria" w:cs="Cambria"/>
          <w:sz w:val="24"/>
          <w:szCs w:val="24"/>
        </w:rPr>
      </w:pPr>
      <w:r>
        <w:rPr>
          <w:rFonts w:hint="default" w:ascii="Cambria" w:hAnsi="Cambria" w:eastAsia="Georgia" w:cs="Cambria"/>
          <w:i w:val="0"/>
          <w:iCs w:val="0"/>
          <w:caps w:val="0"/>
          <w:color w:val="222222"/>
          <w:spacing w:val="0"/>
          <w:sz w:val="24"/>
          <w:szCs w:val="24"/>
          <w:shd w:val="clear" w:fill="FFFFFF"/>
        </w:rPr>
        <w:t>Μιχάλης Σιάλαρος και Αναστασία Δοξανάκη: "Ancient Science Portal: Ψηφιακές δράσεις για την επικοινωνία της αρχαίας επιστήμης" και "Ψηφιακά Στοιχεία: Η ευκλείδεια γεωμετρία στην ψηφιακή εποχή".</w:t>
      </w:r>
    </w:p>
    <w:p w14:paraId="77390226">
      <w:pPr>
        <w:keepNext w:val="0"/>
        <w:keepLines w:val="0"/>
        <w:widowControl/>
        <w:numPr>
          <w:ilvl w:val="0"/>
          <w:numId w:val="1"/>
        </w:numPr>
        <w:suppressLineNumbers w:val="0"/>
        <w:spacing w:before="80" w:beforeAutospacing="0" w:after="0" w:afterAutospacing="0" w:line="10" w:lineRule="atLeast"/>
        <w:ind w:left="860" w:right="0" w:hanging="360"/>
        <w:jc w:val="both"/>
        <w:rPr>
          <w:rFonts w:hint="default" w:ascii="Cambria" w:hAnsi="Cambria" w:cs="Cambria"/>
          <w:sz w:val="24"/>
          <w:szCs w:val="24"/>
        </w:rPr>
      </w:pPr>
      <w:r>
        <w:rPr>
          <w:rFonts w:hint="default" w:ascii="Cambria" w:hAnsi="Cambria" w:eastAsia="Georgia" w:cs="Cambria"/>
          <w:i w:val="0"/>
          <w:iCs w:val="0"/>
          <w:caps w:val="0"/>
          <w:color w:val="222222"/>
          <w:spacing w:val="0"/>
          <w:sz w:val="24"/>
          <w:szCs w:val="24"/>
          <w:shd w:val="clear" w:fill="FFFFFF"/>
        </w:rPr>
        <w:t>Γρηγοράκης Ιωάννης, Καρανίκος Δημήτριος, Κουτσουρέλης Αντώνιος, Τσακαλίδης Κωνσταντίνος, Χρυσοχόου Ευαγγελία, 8ο ΓΕΛ Θεσσαλονίκης: "Μαθηματικά στην αυλή του 8ου ΓΕΛ Θεσσαλονίκης στα πλαίσια της παγκόσμιας ημέρας Μαθηματικών".</w:t>
      </w:r>
    </w:p>
    <w:p w14:paraId="064CEA4A">
      <w:pPr>
        <w:keepNext w:val="0"/>
        <w:keepLines w:val="0"/>
        <w:widowControl/>
        <w:numPr>
          <w:ilvl w:val="0"/>
          <w:numId w:val="1"/>
        </w:numPr>
        <w:suppressLineNumbers w:val="0"/>
        <w:spacing w:before="80" w:beforeAutospacing="0" w:after="0" w:afterAutospacing="0" w:line="10" w:lineRule="atLeast"/>
        <w:ind w:left="860" w:right="0" w:hanging="360"/>
        <w:jc w:val="both"/>
        <w:rPr>
          <w:rFonts w:hint="default" w:ascii="Cambria" w:hAnsi="Cambria" w:cs="Cambria"/>
          <w:sz w:val="24"/>
          <w:szCs w:val="24"/>
        </w:rPr>
      </w:pPr>
      <w:r>
        <w:rPr>
          <w:rFonts w:hint="default" w:ascii="Cambria" w:hAnsi="Cambria" w:eastAsia="Georgia" w:cs="Cambria"/>
          <w:i w:val="0"/>
          <w:iCs w:val="0"/>
          <w:caps w:val="0"/>
          <w:color w:val="222222"/>
          <w:spacing w:val="0"/>
          <w:sz w:val="24"/>
          <w:szCs w:val="24"/>
          <w:shd w:val="clear" w:fill="FFFFFF"/>
        </w:rPr>
        <w:t>Χρυσοχόου Ευαγγελία 14ο Γυμνάσιο Θεσσαλονίκης: "Δύο σχέδια διδασκαλίας στο πνεύμα των ΝΠΣ για την Α Γυμνασίου".</w:t>
      </w:r>
    </w:p>
    <w:p w14:paraId="1A31D53C">
      <w:pPr>
        <w:keepNext w:val="0"/>
        <w:keepLines w:val="0"/>
        <w:widowControl/>
        <w:numPr>
          <w:ilvl w:val="0"/>
          <w:numId w:val="1"/>
        </w:numPr>
        <w:suppressLineNumbers w:val="0"/>
        <w:spacing w:before="80" w:beforeAutospacing="0" w:after="0" w:afterAutospacing="0" w:line="10" w:lineRule="atLeast"/>
        <w:ind w:left="860" w:right="0" w:hanging="360"/>
        <w:jc w:val="both"/>
        <w:rPr>
          <w:rFonts w:hint="default" w:ascii="Cambria" w:hAnsi="Cambria" w:cs="Cambria"/>
          <w:sz w:val="24"/>
          <w:szCs w:val="24"/>
        </w:rPr>
      </w:pPr>
      <w:r>
        <w:rPr>
          <w:rFonts w:hint="default" w:ascii="Cambria" w:hAnsi="Cambria" w:eastAsia="Georgia" w:cs="Cambria"/>
          <w:i w:val="0"/>
          <w:iCs w:val="0"/>
          <w:caps w:val="0"/>
          <w:color w:val="222222"/>
          <w:spacing w:val="0"/>
          <w:sz w:val="24"/>
          <w:szCs w:val="24"/>
          <w:shd w:val="clear" w:fill="FFFFFF"/>
        </w:rPr>
        <w:t>Μπόνου Σοφία, 1ο Γυμνάσιο Πυλαίας: "Διαθεματική διδακτική προσέγγιση μεταξύ Μαθηματικών και Αγγλικών, με χρήση ΤΠΕ: 'Murder by math: Ένα καρτεσιανό έγκλημα!'".</w:t>
      </w:r>
    </w:p>
    <w:p w14:paraId="1DC581B8">
      <w:pPr>
        <w:keepNext w:val="0"/>
        <w:keepLines w:val="0"/>
        <w:widowControl/>
        <w:numPr>
          <w:ilvl w:val="0"/>
          <w:numId w:val="1"/>
        </w:numPr>
        <w:suppressLineNumbers w:val="0"/>
        <w:spacing w:before="80" w:beforeAutospacing="0" w:after="0" w:afterAutospacing="0" w:line="10" w:lineRule="atLeast"/>
        <w:ind w:left="860" w:right="0" w:hanging="360"/>
        <w:jc w:val="both"/>
        <w:rPr>
          <w:rFonts w:hint="default" w:ascii="Cambria" w:hAnsi="Cambria" w:cs="Cambria"/>
          <w:sz w:val="24"/>
          <w:szCs w:val="24"/>
        </w:rPr>
      </w:pPr>
      <w:r>
        <w:rPr>
          <w:rFonts w:hint="default" w:ascii="Cambria" w:hAnsi="Cambria" w:eastAsia="Georgia" w:cs="Cambria"/>
          <w:i w:val="0"/>
          <w:iCs w:val="0"/>
          <w:caps w:val="0"/>
          <w:color w:val="222222"/>
          <w:spacing w:val="0"/>
          <w:sz w:val="24"/>
          <w:szCs w:val="24"/>
          <w:shd w:val="clear" w:fill="FFFFFF"/>
        </w:rPr>
        <w:t>Καλαϊτζή Άννα και Πεχλιβανίδου Γεωργία, 3ο Γυμνάσιο Καλαμαριάς: "Apodrasis Solve to Go".</w:t>
      </w:r>
    </w:p>
    <w:p w14:paraId="5387C7DB">
      <w:pPr>
        <w:keepNext w:val="0"/>
        <w:keepLines w:val="0"/>
        <w:widowControl/>
        <w:numPr>
          <w:ilvl w:val="0"/>
          <w:numId w:val="1"/>
        </w:numPr>
        <w:suppressLineNumbers w:val="0"/>
        <w:spacing w:before="80" w:beforeAutospacing="0" w:after="0" w:afterAutospacing="0" w:line="10" w:lineRule="atLeast"/>
        <w:ind w:left="860" w:right="0" w:hanging="360"/>
        <w:jc w:val="both"/>
        <w:rPr>
          <w:rFonts w:hint="default" w:ascii="Cambria" w:hAnsi="Cambria" w:cs="Cambria"/>
          <w:sz w:val="24"/>
          <w:szCs w:val="24"/>
        </w:rPr>
      </w:pPr>
      <w:r>
        <w:rPr>
          <w:rFonts w:hint="default" w:ascii="Cambria" w:hAnsi="Cambria" w:eastAsia="Georgia" w:cs="Cambria"/>
          <w:i w:val="0"/>
          <w:iCs w:val="0"/>
          <w:caps w:val="0"/>
          <w:color w:val="222222"/>
          <w:spacing w:val="0"/>
          <w:sz w:val="24"/>
          <w:szCs w:val="24"/>
          <w:shd w:val="clear" w:fill="FFFFFF"/>
        </w:rPr>
        <w:t>Φράγκου Πωλίνα, 1ο ΓΕΛ Πυλαίας: "Ψηφιακά παιχνίδια στην τάξη".</w:t>
      </w:r>
    </w:p>
    <w:p w14:paraId="20326BD2">
      <w:pPr>
        <w:keepNext w:val="0"/>
        <w:keepLines w:val="0"/>
        <w:widowControl/>
        <w:numPr>
          <w:ilvl w:val="0"/>
          <w:numId w:val="1"/>
        </w:numPr>
        <w:suppressLineNumbers w:val="0"/>
        <w:spacing w:before="80" w:beforeAutospacing="0" w:after="0" w:afterAutospacing="0" w:line="10" w:lineRule="atLeast"/>
        <w:ind w:left="860" w:right="0" w:hanging="360"/>
        <w:jc w:val="both"/>
        <w:rPr>
          <w:rFonts w:hint="default" w:ascii="Cambria" w:hAnsi="Cambria" w:cs="Cambria"/>
          <w:sz w:val="24"/>
          <w:szCs w:val="24"/>
        </w:rPr>
      </w:pPr>
      <w:r>
        <w:rPr>
          <w:rFonts w:hint="default" w:ascii="Cambria" w:hAnsi="Cambria" w:eastAsia="Georgia" w:cs="Cambria"/>
          <w:i w:val="0"/>
          <w:iCs w:val="0"/>
          <w:caps w:val="0"/>
          <w:color w:val="222222"/>
          <w:spacing w:val="0"/>
          <w:sz w:val="24"/>
          <w:szCs w:val="24"/>
          <w:shd w:val="clear" w:fill="FFFFFF"/>
        </w:rPr>
        <w:t>Ιορδανίδου Κυριακή και Φαίδρα Ατζέμη, 1</w:t>
      </w:r>
      <w:r>
        <w:rPr>
          <w:rFonts w:hint="default" w:ascii="Cambria" w:hAnsi="Cambria" w:eastAsia="Georgia" w:cs="Cambria"/>
          <w:i w:val="0"/>
          <w:iCs w:val="0"/>
          <w:caps w:val="0"/>
          <w:color w:val="222222"/>
          <w:spacing w:val="0"/>
          <w:sz w:val="24"/>
          <w:szCs w:val="24"/>
          <w:shd w:val="clear" w:fill="FFFFFF"/>
          <w:vertAlign w:val="superscript"/>
        </w:rPr>
        <w:t>ο</w:t>
      </w:r>
      <w:r>
        <w:rPr>
          <w:rFonts w:hint="default" w:ascii="Cambria" w:hAnsi="Cambria" w:eastAsia="Georgia" w:cs="Cambria"/>
          <w:i w:val="0"/>
          <w:iCs w:val="0"/>
          <w:caps w:val="0"/>
          <w:color w:val="222222"/>
          <w:spacing w:val="0"/>
          <w:sz w:val="24"/>
          <w:szCs w:val="24"/>
          <w:shd w:val="clear" w:fill="FFFFFF"/>
        </w:rPr>
        <w:t> Γυμνάσιο Χαριλάου: "Μικροί Γεωμέτρες εν δράσει" και "Escape Room".</w:t>
      </w:r>
    </w:p>
    <w:p w14:paraId="2409442F">
      <w:pPr>
        <w:keepNext w:val="0"/>
        <w:keepLines w:val="0"/>
        <w:widowControl/>
        <w:numPr>
          <w:ilvl w:val="0"/>
          <w:numId w:val="1"/>
        </w:numPr>
        <w:suppressLineNumbers w:val="0"/>
        <w:spacing w:before="80" w:beforeAutospacing="0" w:after="0" w:afterAutospacing="0" w:line="10" w:lineRule="atLeast"/>
        <w:ind w:left="860" w:right="0" w:hanging="360"/>
        <w:jc w:val="both"/>
        <w:rPr>
          <w:rFonts w:hint="default" w:ascii="Cambria" w:hAnsi="Cambria" w:cs="Cambria"/>
          <w:sz w:val="24"/>
          <w:szCs w:val="24"/>
        </w:rPr>
      </w:pPr>
      <w:r>
        <w:rPr>
          <w:rFonts w:hint="default" w:ascii="Cambria" w:hAnsi="Cambria" w:eastAsia="Georgia" w:cs="Cambria"/>
          <w:i w:val="0"/>
          <w:iCs w:val="0"/>
          <w:caps w:val="0"/>
          <w:color w:val="222222"/>
          <w:spacing w:val="0"/>
          <w:sz w:val="24"/>
          <w:szCs w:val="24"/>
          <w:shd w:val="clear" w:fill="FFFFFF"/>
        </w:rPr>
        <w:t>Γραμματικοπούλου Αρχοντία και Χριστίνα Μιχαηλίδου, Σύμβουλοι Εκπαίδευσης Μαθηματικών: "Παρουσίαση και απολογισμός των επιμορφωτικών δράσεων του σχολικού έτους 2023-2024. Μελλοντικά σχέδια".</w:t>
      </w:r>
    </w:p>
    <w:p w14:paraId="70FF2AC3">
      <w:pPr>
        <w:keepNext w:val="0"/>
        <w:keepLines w:val="0"/>
        <w:widowControl/>
        <w:suppressLineNumbers w:val="0"/>
        <w:spacing w:before="0" w:beforeAutospacing="0" w:after="0" w:afterAutospacing="0" w:line="130" w:lineRule="atLeast"/>
        <w:ind w:left="0" w:right="0"/>
        <w:jc w:val="both"/>
        <w:rPr>
          <w:rFonts w:hint="default" w:ascii="Cambria" w:hAnsi="Cambria" w:eastAsia="Georgia" w:cs="Cambria"/>
          <w:i w:val="0"/>
          <w:iCs w:val="0"/>
          <w:caps w:val="0"/>
          <w:color w:val="222222"/>
          <w:spacing w:val="0"/>
          <w:kern w:val="0"/>
          <w:sz w:val="24"/>
          <w:szCs w:val="24"/>
          <w:shd w:val="clear" w:fill="FFFFFF"/>
          <w:lang w:val="en-US" w:eastAsia="zh-CN" w:bidi="ar"/>
          <w14:ligatures w14:val="standardContextual"/>
        </w:rPr>
      </w:pPr>
    </w:p>
    <w:p w14:paraId="5B1A83F0">
      <w:pPr>
        <w:keepNext w:val="0"/>
        <w:keepLines w:val="0"/>
        <w:widowControl/>
        <w:suppressLineNumbers w:val="0"/>
        <w:spacing w:before="0" w:beforeAutospacing="0" w:after="0" w:afterAutospacing="0" w:line="130" w:lineRule="atLeast"/>
        <w:ind w:left="0" w:right="0"/>
        <w:jc w:val="both"/>
        <w:rPr>
          <w:rFonts w:hint="default" w:ascii="Cambria" w:hAnsi="Cambria" w:cs="Cambria"/>
          <w:sz w:val="24"/>
          <w:szCs w:val="24"/>
        </w:rPr>
      </w:pPr>
      <w:r>
        <w:rPr>
          <w:rFonts w:hint="default" w:ascii="Cambria" w:hAnsi="Cambria" w:eastAsia="Georgia" w:cs="Cambria"/>
          <w:i w:val="0"/>
          <w:iCs w:val="0"/>
          <w:caps w:val="0"/>
          <w:color w:val="222222"/>
          <w:spacing w:val="0"/>
          <w:kern w:val="0"/>
          <w:sz w:val="24"/>
          <w:szCs w:val="24"/>
          <w:shd w:val="clear" w:fill="FFFFFF"/>
          <w:lang w:val="en-US" w:eastAsia="zh-CN" w:bidi="ar"/>
          <w14:ligatures w14:val="standardContextual"/>
        </w:rPr>
        <w:t>Περισσότερες-οι από 125 εκπαιδευτικοί παρακολούθησαν με μεγάλο ενδιαφέρον την ημερίδα, παρά τις υψηλές θερμοκρασίες. Είμαστε ευγνώμονες για την παρουσία και τη συμμετοχή τους, καθώς και για τις πολύτιμες παρεμβάσεις και ερωτήσεις τους. Ιδιαίτερες ευχαριστίες απευθύνουμε στους τέως σχολικούς συμβούλους κα Σταφυλίδου Ματούλα και κ. Θωμαϊδη Γιάννη, τον μαθηματικό κ. Μπαρούτη Δημήτριο, και τον σχολικό σύμβουλο κ. Κωνσταντινίδη Αντώνη που έχει και την παιδαγωγική ευθύνη του σχολείου για την παρουσία και την υποστήριξή τους.</w:t>
      </w:r>
    </w:p>
    <w:p w14:paraId="36846304">
      <w:pPr>
        <w:keepNext w:val="0"/>
        <w:keepLines w:val="0"/>
        <w:widowControl/>
        <w:suppressLineNumbers w:val="0"/>
        <w:spacing w:before="0" w:beforeAutospacing="0" w:after="0" w:afterAutospacing="0" w:line="130" w:lineRule="atLeast"/>
        <w:ind w:left="0" w:right="0"/>
        <w:jc w:val="both"/>
        <w:rPr>
          <w:rFonts w:hint="default" w:ascii="Cambria" w:hAnsi="Cambria" w:cs="Cambria"/>
          <w:sz w:val="24"/>
          <w:szCs w:val="24"/>
        </w:rPr>
      </w:pPr>
      <w:r>
        <w:rPr>
          <w:rFonts w:hint="default" w:ascii="Cambria" w:hAnsi="Cambria" w:eastAsia="Georgia" w:cs="Cambria"/>
          <w:i w:val="0"/>
          <w:iCs w:val="0"/>
          <w:caps w:val="0"/>
          <w:color w:val="222222"/>
          <w:spacing w:val="0"/>
          <w:kern w:val="0"/>
          <w:sz w:val="24"/>
          <w:szCs w:val="24"/>
          <w:shd w:val="clear" w:fill="FFFFFF"/>
          <w:lang w:val="en-US" w:eastAsia="zh-CN" w:bidi="ar"/>
          <w14:ligatures w14:val="standardContextual"/>
        </w:rPr>
        <w:t>Η ημέρα αυτή αποτέλεσε μια ευκαιρία χαράς και ουσιαστικής ανταλλαγής ιδεών. Ευχόμαστε σε όλους και σε όλες ένα καλό και αναζωογονητικό καλοκαίρι. Θα συνεχίσουμε να είμαστε στο πλευρό σας σε ανάλογες εκπαιδευτικές πρωτοβουλίες και προτάσεις.</w:t>
      </w:r>
    </w:p>
    <w:p w14:paraId="34B08472">
      <w:pPr>
        <w:keepNext w:val="0"/>
        <w:keepLines w:val="0"/>
        <w:widowControl/>
        <w:suppressLineNumbers w:val="0"/>
        <w:spacing w:before="0" w:beforeAutospacing="0" w:after="0" w:afterAutospacing="0" w:line="130" w:lineRule="atLeast"/>
        <w:ind w:left="0" w:right="0"/>
        <w:jc w:val="both"/>
        <w:rPr>
          <w:rFonts w:hint="default" w:ascii="Cambria" w:hAnsi="Cambria" w:cs="Cambria"/>
          <w:sz w:val="24"/>
          <w:szCs w:val="24"/>
        </w:rPr>
      </w:pPr>
      <w:r>
        <w:rPr>
          <w:rFonts w:hint="default" w:ascii="Cambria" w:hAnsi="Cambria" w:eastAsia="Georgia" w:cs="Cambria"/>
          <w:i w:val="0"/>
          <w:iCs w:val="0"/>
          <w:caps w:val="0"/>
          <w:color w:val="222222"/>
          <w:spacing w:val="0"/>
          <w:kern w:val="0"/>
          <w:sz w:val="24"/>
          <w:szCs w:val="24"/>
          <w:shd w:val="clear" w:fill="FFFFFF"/>
          <w:lang w:val="en-US" w:eastAsia="zh-CN" w:bidi="ar"/>
          <w14:ligatures w14:val="standardContextual"/>
        </w:rPr>
        <w:t> </w:t>
      </w:r>
    </w:p>
    <w:p w14:paraId="2332EFCE">
      <w:pPr>
        <w:keepNext w:val="0"/>
        <w:keepLines w:val="0"/>
        <w:widowControl/>
        <w:suppressLineNumbers w:val="0"/>
        <w:spacing w:before="0" w:beforeAutospacing="0" w:after="0" w:afterAutospacing="0" w:line="130" w:lineRule="atLeast"/>
        <w:ind w:left="0" w:right="0"/>
        <w:jc w:val="both"/>
        <w:rPr>
          <w:rFonts w:hint="default" w:ascii="Cambria" w:hAnsi="Cambria" w:cs="Cambria"/>
          <w:sz w:val="24"/>
          <w:szCs w:val="24"/>
        </w:rPr>
      </w:pPr>
      <w:r>
        <w:rPr>
          <w:rFonts w:hint="default" w:ascii="Cambria" w:hAnsi="Cambria" w:eastAsia="Georgia" w:cs="Cambria"/>
          <w:i w:val="0"/>
          <w:iCs w:val="0"/>
          <w:caps w:val="0"/>
          <w:color w:val="222222"/>
          <w:spacing w:val="0"/>
          <w:kern w:val="0"/>
          <w:sz w:val="24"/>
          <w:szCs w:val="24"/>
          <w:shd w:val="clear" w:fill="FFFFFF"/>
          <w:lang w:val="en-US" w:eastAsia="zh-CN" w:bidi="ar"/>
          <w14:ligatures w14:val="standardContextual"/>
        </w:rPr>
        <w:t>Με εκτίμηση,</w:t>
      </w:r>
    </w:p>
    <w:p w14:paraId="6550EEB3">
      <w:pPr>
        <w:keepNext w:val="0"/>
        <w:keepLines w:val="0"/>
        <w:widowControl/>
        <w:suppressLineNumbers w:val="0"/>
        <w:spacing w:before="0" w:beforeAutospacing="0" w:after="0" w:afterAutospacing="0" w:line="130" w:lineRule="atLeast"/>
        <w:ind w:left="0" w:right="0"/>
        <w:jc w:val="both"/>
        <w:rPr>
          <w:rFonts w:hint="default" w:ascii="Cambria" w:hAnsi="Cambria" w:cs="Cambria"/>
          <w:sz w:val="24"/>
          <w:szCs w:val="24"/>
        </w:rPr>
      </w:pPr>
      <w:r>
        <w:rPr>
          <w:rFonts w:hint="default" w:ascii="Cambria" w:hAnsi="Cambria" w:eastAsia="Georgia" w:cs="Cambria"/>
          <w:i w:val="0"/>
          <w:iCs w:val="0"/>
          <w:caps w:val="0"/>
          <w:color w:val="222222"/>
          <w:spacing w:val="0"/>
          <w:kern w:val="0"/>
          <w:sz w:val="24"/>
          <w:szCs w:val="24"/>
          <w:shd w:val="clear" w:fill="FFFFFF"/>
          <w:lang w:val="en-US" w:eastAsia="zh-CN" w:bidi="ar"/>
          <w14:ligatures w14:val="standardContextual"/>
        </w:rPr>
        <w:t>Χριστίνα Μιχαηλίδου και Αρχοντία Γραμματικοπούλου</w:t>
      </w:r>
    </w:p>
    <w:p w14:paraId="5A9B80F4">
      <w:pPr>
        <w:keepNext w:val="0"/>
        <w:keepLines w:val="0"/>
        <w:widowControl/>
        <w:suppressLineNumbers w:val="0"/>
        <w:spacing w:before="0" w:beforeAutospacing="0" w:after="0" w:afterAutospacing="0" w:line="130" w:lineRule="atLeast"/>
        <w:ind w:left="0" w:right="0"/>
        <w:jc w:val="both"/>
        <w:rPr>
          <w:rFonts w:hint="default" w:ascii="Cambria" w:hAnsi="Cambria" w:cs="Cambria"/>
          <w:sz w:val="24"/>
          <w:szCs w:val="24"/>
        </w:rPr>
      </w:pPr>
      <w:r>
        <w:rPr>
          <w:rFonts w:hint="default" w:ascii="Cambria" w:hAnsi="Cambria" w:eastAsia="Georgia" w:cs="Cambria"/>
          <w:i w:val="0"/>
          <w:iCs w:val="0"/>
          <w:caps w:val="0"/>
          <w:color w:val="222222"/>
          <w:spacing w:val="0"/>
          <w:kern w:val="0"/>
          <w:sz w:val="24"/>
          <w:szCs w:val="24"/>
          <w:shd w:val="clear" w:fill="FFFFFF"/>
          <w:lang w:val="en-US" w:eastAsia="zh-CN" w:bidi="ar"/>
          <w14:ligatures w14:val="standardContextual"/>
        </w:rPr>
        <w:t>Σύμβουλοι  Εκπαίδευσης Μαθηματικών </w:t>
      </w:r>
    </w:p>
    <w:p w14:paraId="03A56F93">
      <w:pPr>
        <w:keepNext w:val="0"/>
        <w:keepLines w:val="0"/>
        <w:widowControl/>
        <w:suppressLineNumbers w:val="0"/>
        <w:spacing w:before="0" w:beforeAutospacing="0" w:after="0" w:afterAutospacing="0" w:line="130" w:lineRule="atLeast"/>
        <w:ind w:left="0" w:right="0" w:firstLine="0"/>
        <w:jc w:val="both"/>
        <w:rPr>
          <w:rFonts w:hint="default" w:ascii="Cambria" w:hAnsi="Cambria" w:eastAsia="Georgia" w:cs="Cambria"/>
          <w:b/>
          <w:bCs/>
          <w:i w:val="0"/>
          <w:iCs w:val="0"/>
          <w:caps w:val="0"/>
          <w:color w:val="222222"/>
          <w:spacing w:val="0"/>
          <w:kern w:val="0"/>
          <w:sz w:val="24"/>
          <w:szCs w:val="24"/>
          <w:lang w:val="en-US" w:eastAsia="zh-CN" w:bidi="ar"/>
          <w14:ligatures w14:val="standardContextual"/>
        </w:rPr>
      </w:pPr>
      <w:bookmarkStart w:id="0" w:name=":nd"/>
      <w:bookmarkEnd w:id="0"/>
    </w:p>
    <w:p w14:paraId="6F0CD418">
      <w:pPr>
        <w:keepNext w:val="0"/>
        <w:keepLines w:val="0"/>
        <w:widowControl/>
        <w:suppressLineNumbers w:val="0"/>
        <w:spacing w:before="0" w:beforeAutospacing="0" w:after="0" w:afterAutospacing="0" w:line="130" w:lineRule="atLeast"/>
        <w:ind w:left="0" w:right="0" w:firstLine="0"/>
        <w:jc w:val="both"/>
        <w:rPr>
          <w:rFonts w:hint="default" w:ascii="Cambria" w:hAnsi="Cambria" w:eastAsia="Georgia" w:cs="Cambria"/>
          <w:b/>
          <w:bCs/>
          <w:i w:val="0"/>
          <w:iCs w:val="0"/>
          <w:caps w:val="0"/>
          <w:color w:val="222222"/>
          <w:spacing w:val="0"/>
          <w:kern w:val="0"/>
          <w:sz w:val="24"/>
          <w:szCs w:val="24"/>
          <w:lang w:val="en-US" w:eastAsia="zh-CN" w:bidi="ar"/>
          <w14:ligatures w14:val="standardContextual"/>
        </w:rPr>
      </w:pPr>
    </w:p>
    <w:p w14:paraId="353E7B0A">
      <w:pPr>
        <w:keepNext w:val="0"/>
        <w:keepLines w:val="0"/>
        <w:widowControl/>
        <w:suppressLineNumbers w:val="0"/>
        <w:spacing w:before="0" w:beforeAutospacing="0" w:after="0" w:afterAutospacing="0" w:line="130" w:lineRule="atLeast"/>
        <w:ind w:left="0" w:right="0" w:firstLine="0"/>
        <w:jc w:val="both"/>
        <w:rPr>
          <w:rFonts w:hint="default" w:ascii="Cambria" w:hAnsi="Cambria" w:eastAsia="Georgia" w:cs="Cambria"/>
          <w:b/>
          <w:bCs/>
          <w:i w:val="0"/>
          <w:iCs w:val="0"/>
          <w:caps w:val="0"/>
          <w:color w:val="222222"/>
          <w:spacing w:val="0"/>
          <w:kern w:val="0"/>
          <w:sz w:val="24"/>
          <w:szCs w:val="24"/>
          <w:lang w:val="en-US" w:eastAsia="zh-CN" w:bidi="ar"/>
          <w14:ligatures w14:val="standardContextual"/>
        </w:rPr>
      </w:pPr>
    </w:p>
    <w:p w14:paraId="387F37FB">
      <w:pPr>
        <w:keepNext w:val="0"/>
        <w:keepLines w:val="0"/>
        <w:widowControl/>
        <w:suppressLineNumbers w:val="0"/>
        <w:spacing w:before="0" w:beforeAutospacing="0" w:after="0" w:afterAutospacing="0" w:line="130" w:lineRule="atLeast"/>
        <w:ind w:left="0" w:right="0" w:firstLine="0"/>
        <w:jc w:val="both"/>
        <w:rPr>
          <w:rFonts w:hint="default" w:ascii="Cambria" w:hAnsi="Cambria" w:eastAsia="Georgia" w:cs="Cambria"/>
          <w:b/>
          <w:bCs/>
          <w:i w:val="0"/>
          <w:iCs w:val="0"/>
          <w:caps w:val="0"/>
          <w:color w:val="222222"/>
          <w:spacing w:val="0"/>
          <w:kern w:val="0"/>
          <w:sz w:val="24"/>
          <w:szCs w:val="24"/>
          <w:lang w:val="en-US" w:eastAsia="zh-CN" w:bidi="ar"/>
          <w14:ligatures w14:val="standardContextual"/>
        </w:rPr>
      </w:pPr>
    </w:p>
    <w:p w14:paraId="4BB540D5">
      <w:pPr>
        <w:keepNext w:val="0"/>
        <w:keepLines w:val="0"/>
        <w:widowControl/>
        <w:suppressLineNumbers w:val="0"/>
        <w:spacing w:before="0" w:beforeAutospacing="0" w:after="0" w:afterAutospacing="0" w:line="130" w:lineRule="atLeast"/>
        <w:ind w:left="0" w:right="0" w:firstLine="0"/>
        <w:jc w:val="both"/>
        <w:rPr>
          <w:rFonts w:hint="default" w:ascii="Cambria" w:hAnsi="Cambria" w:eastAsia="Georgia" w:cs="Cambria"/>
          <w:b/>
          <w:bCs/>
          <w:i w:val="0"/>
          <w:iCs w:val="0"/>
          <w:caps w:val="0"/>
          <w:color w:val="222222"/>
          <w:spacing w:val="0"/>
          <w:kern w:val="0"/>
          <w:sz w:val="24"/>
          <w:szCs w:val="24"/>
          <w:lang w:val="en-US" w:eastAsia="zh-CN" w:bidi="ar"/>
          <w14:ligatures w14:val="standardContextual"/>
        </w:rPr>
      </w:pPr>
    </w:p>
    <w:p w14:paraId="2BA7CDEB">
      <w:pPr>
        <w:keepNext w:val="0"/>
        <w:keepLines w:val="0"/>
        <w:widowControl/>
        <w:suppressLineNumbers w:val="0"/>
        <w:spacing w:before="0" w:beforeAutospacing="0" w:after="0" w:afterAutospacing="0" w:line="130" w:lineRule="atLeast"/>
        <w:ind w:left="0" w:right="0" w:firstLine="0"/>
        <w:jc w:val="both"/>
        <w:rPr>
          <w:rFonts w:hint="default" w:ascii="Cambria" w:hAnsi="Cambria" w:eastAsia="Georgia" w:cs="Cambria"/>
          <w:b/>
          <w:bCs/>
          <w:i w:val="0"/>
          <w:iCs w:val="0"/>
          <w:caps w:val="0"/>
          <w:color w:val="222222"/>
          <w:spacing w:val="0"/>
          <w:kern w:val="0"/>
          <w:sz w:val="24"/>
          <w:szCs w:val="24"/>
          <w:lang w:val="en-US" w:eastAsia="zh-CN" w:bidi="ar"/>
          <w14:ligatures w14:val="standardContextual"/>
        </w:rPr>
      </w:pPr>
    </w:p>
    <w:p w14:paraId="45EB5459">
      <w:pPr>
        <w:keepNext w:val="0"/>
        <w:keepLines w:val="0"/>
        <w:widowControl/>
        <w:suppressLineNumbers w:val="0"/>
        <w:spacing w:before="0" w:beforeAutospacing="0" w:after="0" w:afterAutospacing="0" w:line="130" w:lineRule="atLeast"/>
        <w:ind w:left="0" w:right="0" w:firstLine="0"/>
        <w:jc w:val="both"/>
        <w:rPr>
          <w:rFonts w:hint="default" w:ascii="Cambria" w:hAnsi="Cambria" w:eastAsia="Georgia" w:cs="Cambria"/>
          <w:b/>
          <w:bCs/>
          <w:i w:val="0"/>
          <w:iCs w:val="0"/>
          <w:caps w:val="0"/>
          <w:color w:val="222222"/>
          <w:spacing w:val="0"/>
          <w:kern w:val="0"/>
          <w:sz w:val="24"/>
          <w:szCs w:val="24"/>
          <w:lang w:val="el-GR" w:eastAsia="zh-CN" w:bidi="ar"/>
          <w14:ligatures w14:val="standardContextual"/>
        </w:rPr>
      </w:pPr>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Cambria">
    <w:panose1 w:val="02040503050406030204"/>
    <w:charset w:val="00"/>
    <w:family w:val="auto"/>
    <w:pitch w:val="default"/>
    <w:sig w:usb0="E00006FF" w:usb1="420024FF" w:usb2="02000000" w:usb3="00000000" w:csb0="2000019F" w:csb1="00000000"/>
  </w:font>
  <w:font w:name="Georgia">
    <w:panose1 w:val="02040502050405020303"/>
    <w:charset w:val="00"/>
    <w:family w:val="auto"/>
    <w:pitch w:val="default"/>
    <w:sig w:usb0="00000287" w:usb1="00000000" w:usb2="00000000" w:usb3="00000000" w:csb0="2000009F" w:csb1="00000000"/>
  </w:font>
  <w:font w:name="Symbol">
    <w:panose1 w:val="05050102010706020507"/>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956626"/>
    <w:multiLevelType w:val="multilevel"/>
    <w:tmpl w:val="92956626"/>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C5F"/>
    <w:rsid w:val="000308D5"/>
    <w:rsid w:val="004E0C5F"/>
    <w:rsid w:val="00AE73CF"/>
    <w:rsid w:val="00BF18D3"/>
    <w:rsid w:val="00FD0A56"/>
    <w:rsid w:val="030F5AE3"/>
    <w:rsid w:val="05D46B3B"/>
    <w:rsid w:val="2C9A6F69"/>
    <w:rsid w:val="2FB575D8"/>
    <w:rsid w:val="57D03C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kern w:val="2"/>
      <w:sz w:val="22"/>
      <w:szCs w:val="22"/>
      <w:lang w:val="en-US" w:eastAsia="en-US" w:bidi="ar-SA"/>
      <w14:ligatures w14:val="standardContextual"/>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Normal (Web)"/>
    <w:semiHidden/>
    <w:unhideWhenUsed/>
    <w:qFormat/>
    <w:uiPriority w:val="99"/>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378</Words>
  <Characters>2161</Characters>
  <Lines>18</Lines>
  <Paragraphs>5</Paragraphs>
  <TotalTime>11</TotalTime>
  <ScaleCrop>false</ScaleCrop>
  <LinksUpToDate>false</LinksUpToDate>
  <CharactersWithSpaces>2534</CharactersWithSpaces>
  <Application>WPS Office_12.2.0.17119_F1E327BC-269C-435d-A152-05C5408002CA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2024-07-03T13:52:00Z</dcterms:created>
  <dc:creator>arxon_tia arxon_tia</dc:creator>
  <cp:lastModifiedBy>Michailidou Christina</cp:lastModifiedBy>
  <dcterms:modified xsi:type="dcterms:W3CDTF">2024-07-04T10:48:59Z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1033-12.2.0.17119</vt:lpwstr>
  </property>
  <property fmtid="{D5CDD505-2E9C-101B-9397-08002B2CF9AE}" pid="3" name="ICV">
    <vt:lpwstr>70826316EB19428CACE7F05F4F038516_13</vt:lpwstr>
  </property>
</Properties>
</file>